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A25FF" w14:textId="77777777" w:rsidR="00E537F0" w:rsidRPr="00DE7ADA" w:rsidRDefault="00E537F0" w:rsidP="00E537F0">
      <w:pPr>
        <w:jc w:val="center"/>
        <w:rPr>
          <w:b/>
          <w:bCs/>
        </w:rPr>
      </w:pPr>
      <w:bookmarkStart w:id="0" w:name="_GoBack"/>
      <w:bookmarkEnd w:id="0"/>
      <w:r w:rsidRPr="00DE7ADA">
        <w:rPr>
          <w:b/>
          <w:bCs/>
        </w:rPr>
        <w:t>Terms of References</w:t>
      </w:r>
    </w:p>
    <w:p w14:paraId="4E8078C9" w14:textId="77777777" w:rsidR="00E537F0" w:rsidRPr="00DE7ADA" w:rsidRDefault="00E537F0" w:rsidP="00E537F0">
      <w:pPr>
        <w:jc w:val="center"/>
        <w:rPr>
          <w:b/>
          <w:bCs/>
        </w:rPr>
      </w:pPr>
      <w:r w:rsidRPr="00DE7ADA">
        <w:rPr>
          <w:b/>
          <w:bCs/>
        </w:rPr>
        <w:t>Center for Communication Programs Pakistan</w:t>
      </w:r>
    </w:p>
    <w:p w14:paraId="656EB532" w14:textId="77777777" w:rsidR="00F97D50" w:rsidRDefault="00F97D50" w:rsidP="00F97D50">
      <w:pPr>
        <w:rPr>
          <w:b/>
        </w:rPr>
      </w:pPr>
    </w:p>
    <w:p w14:paraId="327B3E6A" w14:textId="5EE649AE" w:rsidR="00E537F0" w:rsidRDefault="00E537F0" w:rsidP="00E537F0">
      <w:r>
        <w:t>Position: Program Manager</w:t>
      </w:r>
    </w:p>
    <w:p w14:paraId="3D16322A" w14:textId="77777777" w:rsidR="00E537F0" w:rsidRDefault="00E537F0" w:rsidP="00E537F0">
      <w:r>
        <w:t>Duration: 18 months</w:t>
      </w:r>
    </w:p>
    <w:p w14:paraId="178F3DF1" w14:textId="41C99835" w:rsidR="00E537F0" w:rsidRDefault="00E537F0" w:rsidP="00E537F0">
      <w:r>
        <w:t>Reports to: Executive Director</w:t>
      </w:r>
    </w:p>
    <w:p w14:paraId="6D48015E" w14:textId="77777777" w:rsidR="00E537F0" w:rsidRDefault="00E537F0" w:rsidP="00E537F0">
      <w:r>
        <w:t xml:space="preserve">Thematic Area: Reproductive Health </w:t>
      </w:r>
    </w:p>
    <w:p w14:paraId="7E69638A" w14:textId="77777777" w:rsidR="00E537F0" w:rsidRDefault="00E537F0" w:rsidP="00E537F0">
      <w:r>
        <w:t>Geographic Focus: Karachi</w:t>
      </w:r>
    </w:p>
    <w:p w14:paraId="31A685FF" w14:textId="3AE4F2B3" w:rsidR="00E537F0" w:rsidRDefault="00E537F0" w:rsidP="00E537F0">
      <w:r>
        <w:t>Base Station: Islamabad</w:t>
      </w:r>
    </w:p>
    <w:p w14:paraId="36551756" w14:textId="796D0199" w:rsidR="00E537F0" w:rsidRDefault="00E537F0" w:rsidP="00E537F0">
      <w:r>
        <w:t>Travel: In-country, Yes</w:t>
      </w:r>
    </w:p>
    <w:p w14:paraId="71FA82DD" w14:textId="77777777" w:rsidR="00E537F0" w:rsidRPr="00B904BD" w:rsidRDefault="00E537F0" w:rsidP="00F97D50">
      <w:pPr>
        <w:rPr>
          <w:b/>
        </w:rPr>
      </w:pPr>
    </w:p>
    <w:p w14:paraId="632A3A6B" w14:textId="77777777" w:rsidR="008A7EB6" w:rsidRPr="00B904BD" w:rsidRDefault="00F97D50" w:rsidP="008A7EB6">
      <w:pPr>
        <w:tabs>
          <w:tab w:val="left" w:pos="297"/>
          <w:tab w:val="left" w:pos="720"/>
          <w:tab w:val="left" w:pos="1134"/>
          <w:tab w:val="left" w:pos="1440"/>
          <w:tab w:val="left" w:pos="2160"/>
        </w:tabs>
        <w:spacing w:after="100"/>
        <w:jc w:val="both"/>
        <w:rPr>
          <w:b/>
        </w:rPr>
      </w:pPr>
      <w:r w:rsidRPr="00B904BD">
        <w:rPr>
          <w:b/>
        </w:rPr>
        <w:t>Background:</w:t>
      </w:r>
    </w:p>
    <w:p w14:paraId="6610135B" w14:textId="7C3F8302" w:rsidR="008A7EB6" w:rsidRPr="00B904BD" w:rsidRDefault="008A7EB6" w:rsidP="008A7EB6">
      <w:pPr>
        <w:jc w:val="both"/>
      </w:pPr>
      <w:r w:rsidRPr="00B904BD">
        <w:t xml:space="preserve">Center for Communication Programs Pakistan excels in the fields of social and behavior change communication, advocacy and community mobilization and works to address social and cultural issues while adopting multi-channel holistic approaches to adequately address diversities. We focuses on the creation of tailor-made interventions that range from using interpersonal, group and community-based channels of communication to strategically employing traditional, modern and mainstream media vehicles to reach a large and diverse group of people. </w:t>
      </w:r>
    </w:p>
    <w:p w14:paraId="11C366E6" w14:textId="77777777" w:rsidR="008A7EB6" w:rsidRDefault="008A7EB6" w:rsidP="00F97D50">
      <w:pPr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bCs/>
        </w:rPr>
      </w:pPr>
    </w:p>
    <w:p w14:paraId="115AB687" w14:textId="77777777" w:rsidR="00E537F0" w:rsidRPr="00DE7ADA" w:rsidRDefault="00E537F0" w:rsidP="00E537F0">
      <w:pPr>
        <w:jc w:val="both"/>
      </w:pPr>
      <w:r>
        <w:t xml:space="preserve">Center requires services of a competent individual in the area of strategic communication for an expected project of 18 months duration. </w:t>
      </w:r>
    </w:p>
    <w:p w14:paraId="1F76C543" w14:textId="77777777" w:rsidR="00E537F0" w:rsidRPr="00B904BD" w:rsidRDefault="00E537F0" w:rsidP="00F97D50">
      <w:pPr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bCs/>
        </w:rPr>
      </w:pPr>
    </w:p>
    <w:p w14:paraId="3CE251E7" w14:textId="516CD5C5" w:rsidR="00E537F0" w:rsidRDefault="00F97D50" w:rsidP="00B904BD">
      <w:pPr>
        <w:tabs>
          <w:tab w:val="left" w:pos="720"/>
          <w:tab w:val="left" w:pos="1440"/>
          <w:tab w:val="left" w:pos="2160"/>
        </w:tabs>
        <w:spacing w:after="100"/>
        <w:jc w:val="both"/>
        <w:rPr>
          <w:b/>
          <w:bCs/>
        </w:rPr>
      </w:pPr>
      <w:r w:rsidRPr="00B904BD">
        <w:rPr>
          <w:b/>
          <w:bCs/>
        </w:rPr>
        <w:t>Key Responsibilities, Duties and Tasks</w:t>
      </w:r>
    </w:p>
    <w:p w14:paraId="104C9AD7" w14:textId="6521EF51" w:rsidR="00E537F0" w:rsidRPr="00DE7ADA" w:rsidRDefault="00E537F0" w:rsidP="00E537F0">
      <w:r w:rsidRPr="00DE7ADA">
        <w:t xml:space="preserve">The </w:t>
      </w:r>
      <w:r>
        <w:t>Position</w:t>
      </w:r>
      <w:r w:rsidRPr="00DE7ADA">
        <w:t xml:space="preserve"> is expected to: </w:t>
      </w:r>
    </w:p>
    <w:p w14:paraId="13EE8C3B" w14:textId="00351A1F" w:rsidR="00E537F0" w:rsidRPr="00DE7ADA" w:rsidRDefault="00E537F0" w:rsidP="00E537F0">
      <w:pPr>
        <w:pStyle w:val="NoSpacing"/>
        <w:numPr>
          <w:ilvl w:val="0"/>
          <w:numId w:val="4"/>
        </w:numPr>
      </w:pPr>
      <w:r>
        <w:t>Lead design and implementation of program activities pertaining to strategic communication</w:t>
      </w:r>
      <w:r w:rsidRPr="00DE7ADA">
        <w:t>.</w:t>
      </w:r>
    </w:p>
    <w:p w14:paraId="4A995616" w14:textId="12036006" w:rsidR="008A7EB6" w:rsidRPr="00B904BD" w:rsidRDefault="008A7EB6" w:rsidP="008A7EB6">
      <w:pPr>
        <w:pStyle w:val="ListParagraph"/>
        <w:widowControl w:val="0"/>
        <w:numPr>
          <w:ilvl w:val="0"/>
          <w:numId w:val="4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Team-management, </w:t>
      </w:r>
      <w:r w:rsidR="00E537F0" w:rsidRPr="00B904BD">
        <w:rPr>
          <w:rFonts w:eastAsiaTheme="minorEastAsia"/>
          <w:color w:val="52504C"/>
        </w:rPr>
        <w:t>capacity building</w:t>
      </w:r>
      <w:r w:rsidRPr="00B904BD">
        <w:rPr>
          <w:rFonts w:eastAsiaTheme="minorEastAsia"/>
          <w:color w:val="52504C"/>
        </w:rPr>
        <w:t>, orientation and mentoring of staff on development, coordination and implementation of project interventions.</w:t>
      </w:r>
    </w:p>
    <w:p w14:paraId="77886733" w14:textId="303D418D" w:rsidR="008A7EB6" w:rsidRPr="00B904BD" w:rsidRDefault="008A7EB6" w:rsidP="008A7EB6">
      <w:pPr>
        <w:pStyle w:val="ListParagraph"/>
        <w:widowControl w:val="0"/>
        <w:numPr>
          <w:ilvl w:val="0"/>
          <w:numId w:val="4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Ensure strong coordination with projects staff, support departments and </w:t>
      </w:r>
      <w:r w:rsidR="00E537F0">
        <w:rPr>
          <w:rFonts w:eastAsiaTheme="minorEastAsia"/>
          <w:color w:val="52504C"/>
        </w:rPr>
        <w:t>partner organizations</w:t>
      </w:r>
      <w:r w:rsidRPr="00B904BD">
        <w:rPr>
          <w:rFonts w:eastAsiaTheme="minorEastAsia"/>
          <w:color w:val="52504C"/>
        </w:rPr>
        <w:t>.</w:t>
      </w:r>
    </w:p>
    <w:p w14:paraId="46EC0E3B" w14:textId="2C95490B" w:rsidR="008A7EB6" w:rsidRPr="00B904BD" w:rsidRDefault="008A7EB6" w:rsidP="008A7EB6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Develop project strategy based on </w:t>
      </w:r>
      <w:r w:rsidR="00E537F0">
        <w:rPr>
          <w:rFonts w:eastAsiaTheme="minorEastAsia"/>
          <w:color w:val="52504C"/>
        </w:rPr>
        <w:t>Scope of Work</w:t>
      </w:r>
      <w:r w:rsidRPr="00B904BD">
        <w:rPr>
          <w:rFonts w:eastAsiaTheme="minorEastAsia"/>
          <w:color w:val="52504C"/>
        </w:rPr>
        <w:t xml:space="preserve"> and in consultation with </w:t>
      </w:r>
      <w:r w:rsidR="00E537F0">
        <w:rPr>
          <w:rFonts w:eastAsiaTheme="minorEastAsia"/>
          <w:color w:val="52504C"/>
        </w:rPr>
        <w:t>partner organizations</w:t>
      </w:r>
    </w:p>
    <w:p w14:paraId="68EACD44" w14:textId="73681DD9" w:rsidR="008A7EB6" w:rsidRPr="00B904BD" w:rsidRDefault="008A7EB6" w:rsidP="008A7EB6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In consultation with </w:t>
      </w:r>
      <w:r w:rsidR="00E537F0">
        <w:rPr>
          <w:rFonts w:eastAsiaTheme="minorEastAsia"/>
          <w:color w:val="52504C"/>
        </w:rPr>
        <w:t xml:space="preserve">the </w:t>
      </w:r>
      <w:r w:rsidRPr="00B904BD">
        <w:rPr>
          <w:rFonts w:eastAsiaTheme="minorEastAsia"/>
          <w:color w:val="52504C"/>
        </w:rPr>
        <w:t xml:space="preserve">Executive Director and Program </w:t>
      </w:r>
      <w:r w:rsidR="00E537F0">
        <w:rPr>
          <w:rFonts w:eastAsiaTheme="minorEastAsia"/>
          <w:color w:val="52504C"/>
        </w:rPr>
        <w:t>Management Team</w:t>
      </w:r>
      <w:r w:rsidRPr="00B904BD">
        <w:rPr>
          <w:rFonts w:eastAsiaTheme="minorEastAsia"/>
          <w:color w:val="52504C"/>
        </w:rPr>
        <w:t>, dev</w:t>
      </w:r>
      <w:r w:rsidR="00E537F0">
        <w:rPr>
          <w:rFonts w:eastAsiaTheme="minorEastAsia"/>
          <w:color w:val="52504C"/>
        </w:rPr>
        <w:t xml:space="preserve">elop new/relevant concept notes and their implementation </w:t>
      </w:r>
    </w:p>
    <w:p w14:paraId="12D18FC2" w14:textId="77777777" w:rsidR="008A7EB6" w:rsidRPr="00B904BD" w:rsidRDefault="008A7EB6" w:rsidP="008A7EB6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>Provide timely updates to line Managers on the ongoing project/initiatives for informed and effective decision-making.</w:t>
      </w:r>
    </w:p>
    <w:p w14:paraId="0C84C817" w14:textId="62EA0E6C" w:rsidR="008A7EB6" w:rsidRPr="00B904BD" w:rsidRDefault="00E537F0" w:rsidP="008A7EB6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>Ensure technical</w:t>
      </w:r>
      <w:r w:rsidR="008A7EB6" w:rsidRPr="00B904BD">
        <w:rPr>
          <w:rFonts w:eastAsiaTheme="minorEastAsia"/>
          <w:color w:val="52504C"/>
        </w:rPr>
        <w:t xml:space="preserve"> support and management oversight in preparation of key documen</w:t>
      </w:r>
      <w:r>
        <w:rPr>
          <w:rFonts w:eastAsiaTheme="minorEastAsia"/>
          <w:color w:val="52504C"/>
        </w:rPr>
        <w:t xml:space="preserve">ts </w:t>
      </w:r>
      <w:r w:rsidR="008A7EB6" w:rsidRPr="00B904BD">
        <w:rPr>
          <w:rFonts w:eastAsiaTheme="minorEastAsia"/>
          <w:color w:val="52504C"/>
        </w:rPr>
        <w:t>(for example, detailed implementation plans, log-frames, M&amp;E plans, monthly and quarterly reports)</w:t>
      </w:r>
    </w:p>
    <w:p w14:paraId="5CFCE030" w14:textId="245D9B8E" w:rsidR="008A7EB6" w:rsidRPr="00B904BD" w:rsidRDefault="008A7EB6" w:rsidP="008A7EB6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Liaise and coordinate with govt. and other key stakeholders to build rapport, working relationship, </w:t>
      </w:r>
      <w:r w:rsidR="00E537F0" w:rsidRPr="00B904BD">
        <w:rPr>
          <w:rFonts w:eastAsiaTheme="minorEastAsia"/>
          <w:color w:val="52504C"/>
        </w:rPr>
        <w:t>and information</w:t>
      </w:r>
      <w:r w:rsidRPr="00B904BD">
        <w:rPr>
          <w:rFonts w:eastAsiaTheme="minorEastAsia"/>
          <w:color w:val="52504C"/>
        </w:rPr>
        <w:t xml:space="preserve"> exchange in order to mobilize their support and collaborative actions</w:t>
      </w:r>
      <w:r w:rsidR="00B904BD" w:rsidRPr="00B904BD">
        <w:rPr>
          <w:rFonts w:eastAsiaTheme="minorEastAsia"/>
          <w:color w:val="52504C"/>
        </w:rPr>
        <w:t>.</w:t>
      </w:r>
    </w:p>
    <w:p w14:paraId="6C31765D" w14:textId="77777777" w:rsidR="008A7EB6" w:rsidRPr="00B904BD" w:rsidRDefault="008A7EB6" w:rsidP="008A7EB6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Actively contribute to decision-making process within </w:t>
      </w:r>
      <w:r w:rsidR="00B904BD" w:rsidRPr="00B904BD">
        <w:rPr>
          <w:rFonts w:eastAsiaTheme="minorEastAsia"/>
          <w:color w:val="52504C"/>
        </w:rPr>
        <w:t>CCPP</w:t>
      </w:r>
      <w:r w:rsidRPr="00B904BD">
        <w:rPr>
          <w:rFonts w:eastAsiaTheme="minorEastAsia"/>
          <w:color w:val="52504C"/>
        </w:rPr>
        <w:t xml:space="preserve"> by way of exchanging information, collecting data and info from other stakeholders and ensuring that all appropriate channels of communications are feeding into the process.</w:t>
      </w:r>
    </w:p>
    <w:p w14:paraId="4096C153" w14:textId="77777777" w:rsidR="008A7EB6" w:rsidRPr="00B904BD" w:rsidRDefault="008A7EB6" w:rsidP="00B904BD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Ensure capacity-building of project teams, IPs, government line departments, </w:t>
      </w:r>
      <w:r w:rsidRPr="00B904BD">
        <w:rPr>
          <w:rFonts w:eastAsiaTheme="minorEastAsia"/>
          <w:color w:val="52504C"/>
        </w:rPr>
        <w:lastRenderedPageBreak/>
        <w:t xml:space="preserve">communities, and other stakeholders on </w:t>
      </w:r>
      <w:proofErr w:type="spellStart"/>
      <w:r w:rsidRPr="00B904BD">
        <w:rPr>
          <w:rFonts w:eastAsiaTheme="minorEastAsia"/>
          <w:color w:val="52504C"/>
        </w:rPr>
        <w:t>CoH</w:t>
      </w:r>
      <w:proofErr w:type="spellEnd"/>
      <w:r w:rsidRPr="00B904BD">
        <w:rPr>
          <w:rFonts w:eastAsiaTheme="minorEastAsia"/>
          <w:color w:val="52504C"/>
        </w:rPr>
        <w:t xml:space="preserve"> and Celebrating Families approach</w:t>
      </w:r>
    </w:p>
    <w:p w14:paraId="72836A96" w14:textId="77777777" w:rsidR="008A7EB6" w:rsidRPr="00B904BD" w:rsidRDefault="008A7EB6" w:rsidP="00B904BD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 xml:space="preserve">Develop monitoring plan in close collaboration with the </w:t>
      </w:r>
      <w:r w:rsidR="00B904BD" w:rsidRPr="00B904BD">
        <w:rPr>
          <w:rFonts w:eastAsiaTheme="minorEastAsia"/>
          <w:color w:val="52504C"/>
        </w:rPr>
        <w:t>Executive Director, CCPP</w:t>
      </w:r>
      <w:r w:rsidRPr="00B904BD">
        <w:rPr>
          <w:rFonts w:eastAsiaTheme="minorEastAsia"/>
          <w:color w:val="52504C"/>
        </w:rPr>
        <w:t xml:space="preserve"> and ensuring adherence to implementation plans, high quality project management and timely implementation</w:t>
      </w:r>
    </w:p>
    <w:p w14:paraId="369CE9BD" w14:textId="77777777" w:rsidR="008A7EB6" w:rsidRPr="00B904BD" w:rsidRDefault="008A7EB6" w:rsidP="00B904BD">
      <w:pPr>
        <w:pStyle w:val="ListParagraph"/>
        <w:widowControl w:val="0"/>
        <w:numPr>
          <w:ilvl w:val="0"/>
          <w:numId w:val="5"/>
        </w:numPr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color w:val="52504C"/>
        </w:rPr>
        <w:t>Ensure timely and efficient budget management, timely &amp; appropriate submission of project expenses as well as facilitation to project audits</w:t>
      </w:r>
    </w:p>
    <w:p w14:paraId="3CBFCB35" w14:textId="77777777" w:rsidR="00B904BD" w:rsidRPr="00B904BD" w:rsidRDefault="00B904BD" w:rsidP="008A7EB6">
      <w:pPr>
        <w:widowControl w:val="0"/>
        <w:tabs>
          <w:tab w:val="clear" w:pos="2475"/>
        </w:tabs>
        <w:autoSpaceDE w:val="0"/>
        <w:autoSpaceDN w:val="0"/>
        <w:adjustRightInd w:val="0"/>
        <w:rPr>
          <w:rFonts w:eastAsiaTheme="minorEastAsia"/>
          <w:b/>
          <w:bCs/>
          <w:color w:val="52504C"/>
        </w:rPr>
      </w:pPr>
    </w:p>
    <w:p w14:paraId="24E3780A" w14:textId="77777777" w:rsidR="008A7EB6" w:rsidRPr="00B904BD" w:rsidRDefault="008A7EB6" w:rsidP="008A7EB6">
      <w:pPr>
        <w:widowControl w:val="0"/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b/>
          <w:bCs/>
          <w:color w:val="52504C"/>
        </w:rPr>
        <w:t>Knowledge, Experience and Skills</w:t>
      </w:r>
      <w:r w:rsidRPr="00B904BD">
        <w:rPr>
          <w:rFonts w:eastAsiaTheme="minorEastAsia"/>
          <w:color w:val="52504C"/>
        </w:rPr>
        <w:t>:</w:t>
      </w:r>
    </w:p>
    <w:p w14:paraId="4580CB8F" w14:textId="77777777" w:rsidR="008A7EB6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Master Degree in social sciences especially development studies, anthropology, sociology, social work, or other related social sciences subjects</w:t>
      </w:r>
    </w:p>
    <w:p w14:paraId="72EB4568" w14:textId="5BA419EB" w:rsidR="00E537F0" w:rsidRDefault="00E537F0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>
        <w:rPr>
          <w:rFonts w:eastAsiaTheme="minorEastAsia"/>
          <w:color w:val="262626"/>
        </w:rPr>
        <w:t>At least 5 to 7 years of progress experience in a related field, preferably in the area of strategic communication</w:t>
      </w:r>
    </w:p>
    <w:p w14:paraId="76E26D22" w14:textId="36AE4994" w:rsidR="004C5618" w:rsidRDefault="004C5618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>
        <w:rPr>
          <w:rFonts w:eastAsiaTheme="minorEastAsia"/>
          <w:color w:val="262626"/>
        </w:rPr>
        <w:t>Through understanding of sexual and reproductive health rights and family planning issues, especially in the context urban population</w:t>
      </w:r>
    </w:p>
    <w:p w14:paraId="29722D34" w14:textId="77777777" w:rsidR="008A7EB6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Good collaborator, networker and negotiator</w:t>
      </w:r>
    </w:p>
    <w:p w14:paraId="1C3CF471" w14:textId="77777777" w:rsidR="008A7EB6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Have practically worked with diverse community</w:t>
      </w:r>
    </w:p>
    <w:p w14:paraId="697A50A4" w14:textId="77777777" w:rsidR="008A7EB6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Proven leadership qualities</w:t>
      </w:r>
    </w:p>
    <w:p w14:paraId="14748942" w14:textId="77777777" w:rsidR="008A7EB6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Competent in the training language for workshops</w:t>
      </w:r>
    </w:p>
    <w:p w14:paraId="55C26F1C" w14:textId="77777777" w:rsidR="00B904BD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 xml:space="preserve">Good communicators/ facilitators. </w:t>
      </w:r>
    </w:p>
    <w:p w14:paraId="1F2D5F9D" w14:textId="77777777" w:rsidR="008A7EB6" w:rsidRPr="00B904BD" w:rsidRDefault="008A7EB6" w:rsidP="00B904BD">
      <w:pPr>
        <w:widowControl w:val="0"/>
        <w:numPr>
          <w:ilvl w:val="0"/>
          <w:numId w:val="6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Able to work in a team</w:t>
      </w:r>
      <w:r w:rsidR="00B904BD" w:rsidRPr="00B904BD">
        <w:rPr>
          <w:rFonts w:eastAsiaTheme="minorEastAsia"/>
          <w:color w:val="262626"/>
        </w:rPr>
        <w:t xml:space="preserve"> and a</w:t>
      </w:r>
      <w:r w:rsidRPr="00B904BD">
        <w:rPr>
          <w:rFonts w:eastAsiaTheme="minorEastAsia"/>
          <w:color w:val="262626"/>
        </w:rPr>
        <w:t>ttentive listeners</w:t>
      </w:r>
    </w:p>
    <w:p w14:paraId="2AB9C6BB" w14:textId="77777777" w:rsidR="00712B61" w:rsidRDefault="008A7EB6" w:rsidP="00B904BD">
      <w:pPr>
        <w:pStyle w:val="ListParagraph"/>
        <w:numPr>
          <w:ilvl w:val="0"/>
          <w:numId w:val="6"/>
        </w:numPr>
      </w:pPr>
      <w:r w:rsidRPr="00B904BD">
        <w:rPr>
          <w:rFonts w:eastAsiaTheme="minorEastAsia"/>
          <w:color w:val="262626"/>
        </w:rPr>
        <w:t>Excellence in project management and analytical sk</w:t>
      </w:r>
      <w:r w:rsidRPr="00B904BD">
        <w:rPr>
          <w:rFonts w:ascii="Helvetica Neue" w:eastAsiaTheme="minorEastAsia" w:hAnsi="Helvetica Neue" w:cs="Helvetica Neue"/>
          <w:color w:val="262626"/>
          <w:sz w:val="26"/>
          <w:szCs w:val="26"/>
        </w:rPr>
        <w:t xml:space="preserve">ills </w:t>
      </w:r>
    </w:p>
    <w:sectPr w:rsidR="00712B61" w:rsidSect="00043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C7199D"/>
    <w:multiLevelType w:val="hybridMultilevel"/>
    <w:tmpl w:val="9F5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D4131"/>
    <w:multiLevelType w:val="hybridMultilevel"/>
    <w:tmpl w:val="77F6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84476"/>
    <w:multiLevelType w:val="hybridMultilevel"/>
    <w:tmpl w:val="C3C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862BA"/>
    <w:multiLevelType w:val="hybridMultilevel"/>
    <w:tmpl w:val="97A8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27FC0"/>
    <w:multiLevelType w:val="hybridMultilevel"/>
    <w:tmpl w:val="8DC8C7E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70053036"/>
    <w:multiLevelType w:val="hybridMultilevel"/>
    <w:tmpl w:val="83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50"/>
    <w:rsid w:val="0004355A"/>
    <w:rsid w:val="003E5181"/>
    <w:rsid w:val="004C5618"/>
    <w:rsid w:val="00712B61"/>
    <w:rsid w:val="00742745"/>
    <w:rsid w:val="008A7EB6"/>
    <w:rsid w:val="00B904BD"/>
    <w:rsid w:val="00E537F0"/>
    <w:rsid w:val="00F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5F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50"/>
    <w:pPr>
      <w:tabs>
        <w:tab w:val="left" w:pos="2475"/>
      </w:tabs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7D50"/>
    <w:pPr>
      <w:ind w:left="720"/>
      <w:contextualSpacing/>
    </w:pPr>
  </w:style>
  <w:style w:type="paragraph" w:styleId="NoSpacing">
    <w:name w:val="No Spacing"/>
    <w:uiPriority w:val="1"/>
    <w:qFormat/>
    <w:rsid w:val="00E537F0"/>
    <w:pPr>
      <w:tabs>
        <w:tab w:val="left" w:pos="2475"/>
      </w:tabs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50"/>
    <w:pPr>
      <w:tabs>
        <w:tab w:val="left" w:pos="2475"/>
      </w:tabs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7D50"/>
    <w:pPr>
      <w:ind w:left="720"/>
      <w:contextualSpacing/>
    </w:pPr>
  </w:style>
  <w:style w:type="paragraph" w:styleId="NoSpacing">
    <w:name w:val="No Spacing"/>
    <w:uiPriority w:val="1"/>
    <w:qFormat/>
    <w:rsid w:val="00E537F0"/>
    <w:pPr>
      <w:tabs>
        <w:tab w:val="left" w:pos="2475"/>
      </w:tabs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2016-12-07T08:55:00Z</dcterms:created>
  <dcterms:modified xsi:type="dcterms:W3CDTF">2016-12-07T08:55:00Z</dcterms:modified>
</cp:coreProperties>
</file>